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AD075">
      <w:pPr>
        <w:pStyle w:val="2"/>
        <w:spacing w:before="130" w:line="290" w:lineRule="auto"/>
        <w:ind w:left="2778" w:right="147" w:hanging="2605"/>
        <w:jc w:val="center"/>
        <w:outlineLvl w:val="0"/>
        <w:rPr>
          <w:rFonts w:hint="eastAsia"/>
          <w:spacing w:val="-2"/>
          <w:sz w:val="36"/>
          <w:szCs w:val="36"/>
          <w14:textOutline w14:w="7282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/>
          <w:spacing w:val="-2"/>
          <w:sz w:val="36"/>
          <w:szCs w:val="36"/>
          <w14:textOutline w14:w="7282" w14:cap="sq" w14:cmpd="sng">
            <w14:solidFill>
              <w14:srgbClr w14:val="000000"/>
            </w14:solidFill>
            <w14:prstDash w14:val="solid"/>
            <w14:bevel/>
          </w14:textOutline>
        </w:rPr>
        <w:t>中国研究生操作系统开源创新大赛</w:t>
      </w:r>
    </w:p>
    <w:p w14:paraId="17946FDB">
      <w:pPr>
        <w:pStyle w:val="2"/>
        <w:spacing w:before="130" w:line="290" w:lineRule="auto"/>
        <w:ind w:left="2778" w:right="147" w:hanging="2605"/>
        <w:jc w:val="center"/>
        <w:outlineLvl w:val="0"/>
        <w:rPr>
          <w:sz w:val="40"/>
          <w:szCs w:val="40"/>
        </w:rPr>
      </w:pPr>
      <w:r>
        <w:rPr>
          <w:spacing w:val="-1"/>
          <w:sz w:val="36"/>
          <w:szCs w:val="36"/>
          <w14:textOutline w14:w="7282" w14:cap="sq" w14:cmpd="sng">
            <w14:solidFill>
              <w14:srgbClr w14:val="000000"/>
            </w14:solidFill>
            <w14:prstDash w14:val="solid"/>
            <w14:bevel/>
          </w14:textOutline>
        </w:rPr>
        <w:t>作品原创承诺书</w:t>
      </w:r>
    </w:p>
    <w:p w14:paraId="33D572D4">
      <w:pPr>
        <w:spacing w:line="384" w:lineRule="auto"/>
        <w:rPr>
          <w:rFonts w:ascii="Arial"/>
          <w:sz w:val="21"/>
        </w:rPr>
      </w:pPr>
    </w:p>
    <w:p w14:paraId="72019589">
      <w:pPr>
        <w:pStyle w:val="2"/>
        <w:spacing w:before="78" w:line="219" w:lineRule="auto"/>
        <w:ind w:left="26"/>
      </w:pPr>
      <w:r>
        <w:rPr>
          <w:spacing w:val="-3"/>
        </w:rPr>
        <w:t>大赛组委会：</w:t>
      </w:r>
    </w:p>
    <w:p w14:paraId="2EA6D8E3">
      <w:pPr>
        <w:pStyle w:val="2"/>
        <w:spacing w:before="183" w:line="219" w:lineRule="auto"/>
        <w:ind w:left="444"/>
        <w:rPr>
          <w:spacing w:val="-1"/>
        </w:rPr>
      </w:pPr>
      <w:r>
        <w:rPr>
          <w:spacing w:val="-1"/>
        </w:rPr>
        <w:t>本参赛队伍成员郑重承诺</w:t>
      </w:r>
    </w:p>
    <w:p w14:paraId="799A9162">
      <w:pPr>
        <w:pStyle w:val="2"/>
        <w:spacing w:before="183" w:line="360" w:lineRule="auto"/>
        <w:ind w:left="22" w:right="13" w:firstLine="5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</w:t>
      </w:r>
      <w:r>
        <w:t>本参赛队伍成员已详细阅读过《</w:t>
      </w:r>
      <w:r>
        <w:rPr>
          <w:rFonts w:hint="eastAsia"/>
        </w:rPr>
        <w:t>中国研究生操作系统开源创新大赛</w:t>
      </w:r>
      <w:r>
        <w:rPr>
          <w:rFonts w:hint="eastAsia"/>
          <w:lang w:val="en-US" w:eastAsia="zh-CN"/>
        </w:rPr>
        <w:t>》的通知，并无异议。</w:t>
      </w:r>
    </w:p>
    <w:p w14:paraId="68DC99F0">
      <w:pPr>
        <w:pStyle w:val="2"/>
        <w:spacing w:before="183" w:line="360" w:lineRule="auto"/>
        <w:ind w:left="22" w:right="13" w:firstLine="5"/>
        <w:jc w:val="left"/>
        <w:rPr>
          <w:rFonts w:hint="eastAsia"/>
          <w:lang w:val="en-US" w:eastAsia="zh-CN"/>
        </w:rPr>
      </w:pPr>
      <w:r>
        <w:t>2、本参赛队伍参加《</w:t>
      </w:r>
      <w:r>
        <w:rPr>
          <w:rFonts w:hint="eastAsia"/>
        </w:rPr>
        <w:t>中国研究生操作系统开源创新大赛</w:t>
      </w:r>
      <w:r>
        <w:rPr>
          <w:rFonts w:hint="eastAsia"/>
          <w:lang w:eastAsia="zh-CN"/>
        </w:rPr>
        <w:t>》</w:t>
      </w:r>
      <w:r>
        <w:t>所提交的</w:t>
      </w:r>
      <w:r>
        <w:rPr>
          <w:rFonts w:hint="eastAsia"/>
          <w:lang w:val="en-US" w:eastAsia="zh-CN"/>
        </w:rPr>
        <w:t>作品</w:t>
      </w:r>
    </w:p>
    <w:p w14:paraId="2E254F8F">
      <w:pPr>
        <w:pStyle w:val="2"/>
        <w:spacing w:before="183" w:line="360" w:lineRule="auto"/>
        <w:ind w:left="22" w:right="13" w:firstLine="5"/>
        <w:jc w:val="both"/>
      </w:pPr>
      <w:r>
        <w:rPr>
          <w:rFonts w:hint="eastAsia"/>
          <w:u w:val="single"/>
          <w:lang w:val="en-US" w:eastAsia="zh-CN"/>
        </w:rPr>
        <w:t xml:space="preserve">                        </w:t>
      </w:r>
      <w:r>
        <w:t>为本队成员独立创作完成，不侵犯任何第三方的知识产权或其它权利，同时符合中华人民共和国的有关法律。</w:t>
      </w:r>
    </w:p>
    <w:p w14:paraId="26E237A0">
      <w:pPr>
        <w:pStyle w:val="2"/>
        <w:spacing w:before="183" w:line="360" w:lineRule="auto"/>
        <w:ind w:left="22" w:right="13" w:firstLine="5"/>
        <w:jc w:val="both"/>
      </w:pPr>
      <w:r>
        <w:t>3、如本参赛作品发生侵权行为，如涉及抄袭、借用或一稿多投等侵权行为，均</w:t>
      </w:r>
      <w:r>
        <w:rPr>
          <w:spacing w:val="11"/>
        </w:rPr>
        <w:t xml:space="preserve"> </w:t>
      </w:r>
      <w:r>
        <w:rPr>
          <w:spacing w:val="-3"/>
        </w:rPr>
        <w:t>由作者本人本人承担一切后果，与大赛主办单位无关。因此而导致主办单位遭受</w:t>
      </w:r>
      <w:r>
        <w:rPr>
          <w:spacing w:val="1"/>
        </w:rPr>
        <w:t xml:space="preserve"> </w:t>
      </w:r>
      <w:r>
        <w:rPr>
          <w:spacing w:val="-3"/>
        </w:rPr>
        <w:t>任何名誉损失，主办单位均有权要求我本人采取适当的措施，以保证主办单位免</w:t>
      </w:r>
    </w:p>
    <w:p w14:paraId="36440807">
      <w:pPr>
        <w:pStyle w:val="2"/>
        <w:spacing w:line="218" w:lineRule="auto"/>
        <w:ind w:left="28"/>
        <w:rPr>
          <w:spacing w:val="-1"/>
        </w:rPr>
      </w:pPr>
      <w:r>
        <w:rPr>
          <w:spacing w:val="-1"/>
        </w:rPr>
        <w:t>受上述损失。主办单位同时保留向我本人追究责任的权利。</w:t>
      </w:r>
    </w:p>
    <w:p w14:paraId="6F2C364A">
      <w:pPr>
        <w:pStyle w:val="2"/>
        <w:spacing w:line="218" w:lineRule="auto"/>
        <w:ind w:left="28"/>
        <w:rPr>
          <w:spacing w:val="-1"/>
        </w:rPr>
      </w:pPr>
    </w:p>
    <w:p w14:paraId="4DBEF89C">
      <w:pPr>
        <w:pStyle w:val="2"/>
        <w:spacing w:before="184" w:line="468" w:lineRule="exact"/>
        <w:ind w:left="22"/>
      </w:pPr>
      <w:r>
        <w:rPr>
          <w:position w:val="17"/>
        </w:rPr>
        <w:t>4、如作品基于开源软件二次开发，需在《项目功能说明书》中注明自创工作部</w:t>
      </w:r>
    </w:p>
    <w:p w14:paraId="62006901">
      <w:pPr>
        <w:pStyle w:val="2"/>
        <w:spacing w:before="1" w:line="219" w:lineRule="auto"/>
        <w:ind w:left="26"/>
        <w:rPr>
          <w:rFonts w:ascii="Arial"/>
          <w:sz w:val="21"/>
        </w:rPr>
      </w:pPr>
      <w:r>
        <w:rPr>
          <w:spacing w:val="-1"/>
        </w:rPr>
        <w:t>分，及自创部分占代码总量的</w:t>
      </w:r>
      <w:bookmarkStart w:id="0" w:name="_GoBack"/>
      <w:bookmarkEnd w:id="0"/>
      <w:r>
        <w:rPr>
          <w:spacing w:val="-1"/>
        </w:rPr>
        <w:t>比例。</w:t>
      </w:r>
    </w:p>
    <w:p w14:paraId="5B1CEEA3">
      <w:pPr>
        <w:spacing w:line="250" w:lineRule="auto"/>
        <w:rPr>
          <w:rFonts w:ascii="Arial"/>
          <w:b/>
          <w:bCs/>
          <w:sz w:val="21"/>
        </w:rPr>
      </w:pPr>
    </w:p>
    <w:p w14:paraId="17F459FB">
      <w:pPr>
        <w:spacing w:line="250" w:lineRule="auto"/>
        <w:rPr>
          <w:rFonts w:hint="eastAsia" w:ascii="Arial"/>
          <w:b/>
          <w:bCs/>
          <w:sz w:val="24"/>
          <w:szCs w:val="24"/>
        </w:rPr>
      </w:pPr>
      <w:r>
        <w:rPr>
          <w:rFonts w:hint="eastAsia" w:ascii="Arial"/>
          <w:b/>
          <w:bCs/>
          <w:sz w:val="24"/>
          <w:szCs w:val="24"/>
        </w:rPr>
        <w:t>（请将以下内容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在以下空白处</w:t>
      </w:r>
      <w:r>
        <w:rPr>
          <w:rFonts w:hint="eastAsia" w:ascii="Arial"/>
          <w:b/>
          <w:bCs/>
          <w:sz w:val="24"/>
          <w:szCs w:val="24"/>
        </w:rPr>
        <w:t>完整手抄一遍）</w:t>
      </w:r>
    </w:p>
    <w:p w14:paraId="5D84070A">
      <w:pPr>
        <w:spacing w:line="250" w:lineRule="auto"/>
        <w:rPr>
          <w:rFonts w:hint="eastAsia" w:ascii="Arial"/>
          <w:b/>
          <w:bCs/>
          <w:sz w:val="24"/>
          <w:szCs w:val="24"/>
        </w:rPr>
      </w:pPr>
    </w:p>
    <w:p w14:paraId="0B7720ED">
      <w:pPr>
        <w:spacing w:line="250" w:lineRule="auto"/>
        <w:ind w:firstLine="480" w:firstLineChars="200"/>
        <w:rPr>
          <w:rFonts w:hint="eastAsia" w:ascii="Arial" w:eastAsia="宋体"/>
          <w:b/>
          <w:bCs/>
          <w:sz w:val="24"/>
          <w:szCs w:val="24"/>
          <w:lang w:eastAsia="zh-CN"/>
        </w:rPr>
      </w:pPr>
      <w:r>
        <w:rPr>
          <w:rFonts w:hint="eastAsia" w:ascii="Arial"/>
          <w:b/>
          <w:bCs/>
          <w:sz w:val="24"/>
          <w:szCs w:val="24"/>
        </w:rPr>
        <w:t>本队伍提交的参赛作品为团队独立开发，未侵犯任何第三方知识产权或其他合法权益。如因作品原创性问题引发任何法律纠纷，本队伍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成员</w:t>
      </w:r>
      <w:r>
        <w:rPr>
          <w:rFonts w:hint="eastAsia" w:ascii="Arial"/>
          <w:b/>
          <w:bCs/>
          <w:sz w:val="24"/>
          <w:szCs w:val="24"/>
        </w:rPr>
        <w:t>愿承担全部责任。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队伍</w:t>
      </w:r>
      <w:r>
        <w:rPr>
          <w:rFonts w:hint="eastAsia" w:ascii="Arial"/>
          <w:b/>
          <w:bCs/>
          <w:sz w:val="24"/>
          <w:szCs w:val="24"/>
        </w:rPr>
        <w:t>成员信息以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中国研究生创新实践</w:t>
      </w:r>
      <w:r>
        <w:rPr>
          <w:rFonts w:hint="eastAsia" w:ascii="Arial"/>
          <w:b/>
          <w:bCs/>
          <w:sz w:val="24"/>
          <w:szCs w:val="24"/>
        </w:rPr>
        <w:t>大赛官网报名系统所提交的人员名单为准</w:t>
      </w:r>
      <w:r>
        <w:rPr>
          <w:rFonts w:hint="eastAsia" w:eastAsia="宋体"/>
          <w:b/>
          <w:bCs/>
          <w:sz w:val="24"/>
          <w:szCs w:val="24"/>
          <w:lang w:eastAsia="zh-CN"/>
        </w:rPr>
        <w:t>。</w:t>
      </w:r>
    </w:p>
    <w:p w14:paraId="0A4EBDA4">
      <w:pPr>
        <w:spacing w:line="250" w:lineRule="auto"/>
        <w:rPr>
          <w:rFonts w:hint="eastAsia" w:ascii="Arial"/>
          <w:sz w:val="21"/>
        </w:rPr>
      </w:pPr>
    </w:p>
    <w:p w14:paraId="02DC3F63">
      <w:pPr>
        <w:spacing w:line="250" w:lineRule="auto"/>
        <w:rPr>
          <w:rFonts w:hint="eastAsia" w:ascii="Arial"/>
          <w:sz w:val="21"/>
        </w:rPr>
      </w:pPr>
    </w:p>
    <w:p w14:paraId="07F2B038">
      <w:pPr>
        <w:spacing w:line="250" w:lineRule="auto"/>
        <w:rPr>
          <w:rFonts w:hint="eastAsia" w:ascii="Arial"/>
          <w:sz w:val="21"/>
        </w:rPr>
      </w:pPr>
    </w:p>
    <w:p w14:paraId="755D4546">
      <w:pPr>
        <w:spacing w:line="250" w:lineRule="auto"/>
        <w:rPr>
          <w:rFonts w:hint="eastAsia" w:ascii="Arial"/>
          <w:sz w:val="21"/>
        </w:rPr>
      </w:pPr>
    </w:p>
    <w:p w14:paraId="3588AE1E">
      <w:pPr>
        <w:spacing w:line="250" w:lineRule="auto"/>
        <w:rPr>
          <w:rFonts w:hint="eastAsia" w:ascii="Arial"/>
          <w:sz w:val="21"/>
        </w:rPr>
      </w:pPr>
    </w:p>
    <w:p w14:paraId="247AF1B4">
      <w:pPr>
        <w:spacing w:line="250" w:lineRule="auto"/>
        <w:rPr>
          <w:rFonts w:hint="eastAsia" w:ascii="Arial"/>
          <w:sz w:val="21"/>
        </w:rPr>
      </w:pPr>
    </w:p>
    <w:p w14:paraId="2C11A8C1">
      <w:pPr>
        <w:spacing w:line="250" w:lineRule="auto"/>
        <w:rPr>
          <w:rFonts w:hint="eastAsia" w:ascii="Arial"/>
          <w:sz w:val="21"/>
        </w:rPr>
      </w:pPr>
    </w:p>
    <w:p w14:paraId="2C3ED62F">
      <w:pPr>
        <w:spacing w:line="250" w:lineRule="auto"/>
        <w:rPr>
          <w:rFonts w:hint="eastAsia" w:ascii="Arial"/>
          <w:sz w:val="21"/>
        </w:rPr>
      </w:pPr>
    </w:p>
    <w:p w14:paraId="72543C99">
      <w:pPr>
        <w:spacing w:line="250" w:lineRule="auto"/>
        <w:rPr>
          <w:rFonts w:hint="eastAsia" w:ascii="Arial"/>
          <w:sz w:val="21"/>
        </w:rPr>
      </w:pPr>
    </w:p>
    <w:p w14:paraId="73F08994">
      <w:pPr>
        <w:spacing w:line="250" w:lineRule="auto"/>
        <w:jc w:val="right"/>
        <w:rPr>
          <w:rFonts w:hint="eastAsia" w:ascii="Arial"/>
          <w:sz w:val="21"/>
        </w:rPr>
      </w:pPr>
      <w:r>
        <w:rPr>
          <w:rFonts w:hint="eastAsia" w:ascii="Arial"/>
          <w:sz w:val="21"/>
        </w:rPr>
        <w:t>队伍名称： __________________</w:t>
      </w:r>
    </w:p>
    <w:p w14:paraId="349E72C5">
      <w:pPr>
        <w:spacing w:line="250" w:lineRule="auto"/>
        <w:rPr>
          <w:rFonts w:hint="eastAsia" w:ascii="Arial"/>
          <w:sz w:val="21"/>
        </w:rPr>
      </w:pPr>
    </w:p>
    <w:p w14:paraId="4BC5AC8E">
      <w:pPr>
        <w:spacing w:line="250" w:lineRule="auto"/>
        <w:rPr>
          <w:rFonts w:hint="eastAsia" w:ascii="Arial"/>
          <w:sz w:val="21"/>
        </w:rPr>
      </w:pPr>
    </w:p>
    <w:p w14:paraId="713CE470">
      <w:pPr>
        <w:spacing w:line="250" w:lineRule="auto"/>
        <w:jc w:val="right"/>
        <w:rPr>
          <w:rFonts w:hint="eastAsia" w:ascii="Arial"/>
          <w:sz w:val="21"/>
        </w:rPr>
      </w:pPr>
      <w:r>
        <w:rPr>
          <w:rFonts w:hint="eastAsia" w:ascii="Arial"/>
          <w:sz w:val="21"/>
        </w:rPr>
        <w:t>日期： ________年____月____日</w:t>
      </w:r>
    </w:p>
    <w:p w14:paraId="78738E0B">
      <w:pPr>
        <w:spacing w:line="250" w:lineRule="auto"/>
        <w:rPr>
          <w:rFonts w:hint="eastAsia" w:ascii="Arial"/>
          <w:sz w:val="21"/>
        </w:rPr>
      </w:pPr>
    </w:p>
    <w:p w14:paraId="6EE135C2">
      <w:pPr>
        <w:spacing w:line="250" w:lineRule="auto"/>
        <w:rPr>
          <w:rFonts w:ascii="Arial"/>
          <w:sz w:val="21"/>
        </w:rPr>
      </w:pPr>
    </w:p>
    <w:p w14:paraId="56BC0B31">
      <w:pPr>
        <w:spacing w:line="250" w:lineRule="auto"/>
        <w:rPr>
          <w:rFonts w:ascii="Arial"/>
          <w:sz w:val="21"/>
        </w:rPr>
      </w:pPr>
    </w:p>
    <w:p w14:paraId="6F4614ED">
      <w:pPr>
        <w:pStyle w:val="2"/>
        <w:spacing w:before="78" w:line="220" w:lineRule="auto"/>
      </w:pP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DFlMjQ2NDczNzA0OWJlNDA3OTJmZGZiMDA3NzgwZjMifQ=="/>
  </w:docVars>
  <w:rsids>
    <w:rsidRoot w:val="00000000"/>
    <w:rsid w:val="077C0F4B"/>
    <w:rsid w:val="19E2665F"/>
    <w:rsid w:val="52B33E7B"/>
    <w:rsid w:val="547A570F"/>
    <w:rsid w:val="635F04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356</Words>
  <Characters>356</Characters>
  <TotalTime>14</TotalTime>
  <ScaleCrop>false</ScaleCrop>
  <LinksUpToDate>false</LinksUpToDate>
  <CharactersWithSpaces>399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2021-05-08T18:41:00Z</dcterms:created>
  <dc:creator>牛小米。</dc:creator>
  <cp:lastModifiedBy>神经蛙</cp:lastModifiedBy>
  <dcterms:modified xsi:type="dcterms:W3CDTF">2026-05-29T01:28:53Z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2023-04-20T17:02:13Z</vt:filetime>
  </property>
  <property fmtid="{D5CDD505-2E9C-101B-9397-08002B2CF9AE}" pid="4" name="KSOProductBuildVer">
    <vt:lpwstr>2052-12.1.0.25865</vt:lpwstr>
  </property>
  <property fmtid="{D5CDD505-2E9C-101B-9397-08002B2CF9AE}" pid="5" name="ICV">
    <vt:lpwstr>66EAB3D35BD44F4CB3D3A100745E02AC_13</vt:lpwstr>
  </property>
  <property fmtid="{D5CDD505-2E9C-101B-9397-08002B2CF9AE}" pid="6" name="KSOTemplateDocerSaveRecord">
    <vt:lpwstr>eyJoZGlkIjoiZGMxNWFkNTAxNTUyMGQ1MDNkYmI0YWUwYjJiN2Q4ODgiLCJ1c2VySWQiOiI1OTIxMzkwMjkifQ==</vt:lpwstr>
  </property>
</Properties>
</file>